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AEA" w:rsidRDefault="00A0023C">
      <w:pPr>
        <w:spacing w:after="0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Study Skills: Lesson plan 2 - Effective use of revision cards</w:t>
      </w:r>
    </w:p>
    <w:p w:rsidR="001F2AEA" w:rsidRDefault="001F2AEA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1F2AEA">
        <w:tc>
          <w:tcPr>
            <w:tcW w:w="4361" w:type="dxa"/>
          </w:tcPr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Class: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4594" w:type="dxa"/>
          </w:tcPr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Date:</w:t>
            </w:r>
          </w:p>
        </w:tc>
      </w:tr>
      <w:tr w:rsidR="001F2AEA">
        <w:tc>
          <w:tcPr>
            <w:tcW w:w="4361" w:type="dxa"/>
          </w:tcPr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Topic 2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Retrieval practice  - revision cards</w:t>
            </w:r>
          </w:p>
        </w:tc>
        <w:tc>
          <w:tcPr>
            <w:tcW w:w="4594" w:type="dxa"/>
          </w:tcPr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Resources needed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If you wish, there is a recording of this lesson and a presentation</w:t>
            </w: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Cards to write on</w:t>
            </w: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Class notes with factual content or text books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Handout: tips for making most of revision cards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1F2AEA" w:rsidRDefault="001F2AEA">
      <w:pPr>
        <w:spacing w:after="0"/>
        <w:rPr>
          <w:rFonts w:ascii="Helvetica Neue" w:eastAsia="Helvetica Neue" w:hAnsi="Helvetica Neue" w:cs="Helvetica Neue"/>
          <w:b/>
        </w:rPr>
      </w:pPr>
    </w:p>
    <w:p w:rsidR="001F2AEA" w:rsidRDefault="001F2AEA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0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4594"/>
      </w:tblGrid>
      <w:tr w:rsidR="001F2AEA">
        <w:tc>
          <w:tcPr>
            <w:tcW w:w="4361" w:type="dxa"/>
          </w:tcPr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Pre- session activity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Work through ‘How your memory works’ session</w:t>
            </w:r>
            <w:r>
              <w:rPr>
                <w:rFonts w:ascii="Helvetica Neue" w:eastAsia="Helvetica Neue" w:hAnsi="Helvetica Neue" w:cs="Helvetica Neue"/>
              </w:rPr>
              <w:t xml:space="preserve"> to emphasise importance of regular review and retrieval of work</w:t>
            </w:r>
          </w:p>
        </w:tc>
        <w:tc>
          <w:tcPr>
            <w:tcW w:w="4594" w:type="dxa"/>
          </w:tcPr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Learning Objectives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 xml:space="preserve">Make Q &amp; A cards that can be used as an effective revision strategy </w:t>
            </w:r>
          </w:p>
        </w:tc>
      </w:tr>
    </w:tbl>
    <w:p w:rsidR="001F2AEA" w:rsidRDefault="001F2AEA">
      <w:pPr>
        <w:spacing w:after="0"/>
        <w:rPr>
          <w:rFonts w:ascii="Helvetica Neue" w:eastAsia="Helvetica Neue" w:hAnsi="Helvetica Neue" w:cs="Helvetica Neue"/>
          <w:b/>
        </w:rPr>
      </w:pPr>
    </w:p>
    <w:tbl>
      <w:tblPr>
        <w:tblStyle w:val="a1"/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5"/>
      </w:tblGrid>
      <w:tr w:rsidR="001F2AEA">
        <w:tc>
          <w:tcPr>
            <w:tcW w:w="8955" w:type="dxa"/>
          </w:tcPr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Lesson Plan</w:t>
            </w:r>
          </w:p>
        </w:tc>
      </w:tr>
      <w:tr w:rsidR="001F2AEA">
        <w:tc>
          <w:tcPr>
            <w:tcW w:w="8955" w:type="dxa"/>
          </w:tcPr>
          <w:p w:rsidR="001F2AEA" w:rsidRDefault="001F2AEA">
            <w:pPr>
              <w:rPr>
                <w:rFonts w:ascii="Helvetica Neue" w:eastAsia="Helvetica Neue" w:hAnsi="Helvetica Neue" w:cs="Helvetica Neue"/>
              </w:rPr>
            </w:pPr>
            <w:bookmarkStart w:id="0" w:name="_GoBack"/>
            <w:bookmarkEnd w:id="0"/>
          </w:p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Watch recording of lesson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Read through the handouts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Make some revision cards for different subjects. Experiment with different styles and formats.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Taking it further: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hyperlink r:id="rId4">
              <w:r>
                <w:rPr>
                  <w:rFonts w:ascii="Helvetica Neue" w:eastAsia="Helvetica Neue" w:hAnsi="Helvetica Neue" w:cs="Helvetica Neue"/>
                  <w:b/>
                  <w:color w:val="1155CC"/>
                  <w:u w:val="single"/>
                </w:rPr>
                <w:t>https://www.learningscientists.org/blog/20</w:t>
              </w:r>
              <w:r>
                <w:rPr>
                  <w:rFonts w:ascii="Helvetica Neue" w:eastAsia="Helvetica Neue" w:hAnsi="Helvetica Neue" w:cs="Helvetica Neue"/>
                  <w:b/>
                  <w:color w:val="1155CC"/>
                  <w:u w:val="single"/>
                </w:rPr>
                <w:t>16/2/20-1</w:t>
              </w:r>
            </w:hyperlink>
          </w:p>
          <w:p w:rsidR="001F2AEA" w:rsidRDefault="001F2AEA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1F2AEA">
        <w:tc>
          <w:tcPr>
            <w:tcW w:w="8955" w:type="dxa"/>
          </w:tcPr>
          <w:p w:rsidR="001F2AEA" w:rsidRDefault="00A0023C">
            <w:pPr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Follow–up activity and next steps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  <w:b/>
              </w:rPr>
            </w:pPr>
          </w:p>
          <w:p w:rsidR="001F2AEA" w:rsidRDefault="00A0023C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Make a set of cards for your next class test. File them away at the back of your class folder and review them regularly/ before your end-of year exams.</w:t>
            </w:r>
          </w:p>
          <w:p w:rsidR="001F2AEA" w:rsidRDefault="001F2AEA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:rsidR="001F2AEA" w:rsidRDefault="001F2AEA">
      <w:pPr>
        <w:spacing w:after="0"/>
        <w:rPr>
          <w:rFonts w:ascii="Helvetica Neue" w:eastAsia="Helvetica Neue" w:hAnsi="Helvetica Neue" w:cs="Helvetica Neue"/>
          <w:b/>
        </w:rPr>
      </w:pPr>
    </w:p>
    <w:sectPr w:rsidR="001F2AEA">
      <w:pgSz w:w="11900" w:h="16840"/>
      <w:pgMar w:top="1021" w:right="1361" w:bottom="1021" w:left="136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EA"/>
    <w:rsid w:val="001F2AEA"/>
    <w:rsid w:val="00A0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54EE9"/>
  <w15:docId w15:val="{A155F83C-1F79-EA4D-B0DC-2D746514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arningscientists.org/blog/2016/2/20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2020-05-22T14:10:00Z</dcterms:created>
  <dcterms:modified xsi:type="dcterms:W3CDTF">2020-05-22T14:11:00Z</dcterms:modified>
</cp:coreProperties>
</file>