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Lesson 3: The Phases of the Moon:</w:t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  <w:t xml:space="preserve">Go to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https://www.schoolsobservatory.org/learn/astro/esm/moon/moonphase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  <w:t xml:space="preserve">Hover over the calendar days listed in the table and shade in the shape of the Moon seen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  <w:t xml:space="preserve">Watch this clip to find the names of the phases: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https://www.rmg.co.uk/discover/explore/names-full-moons-throughout-year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690.0" w:type="dxa"/>
        <w:jc w:val="left"/>
        <w:tblInd w:w="-5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36.5697674418607"/>
        <w:gridCol w:w="3436.5697674418607"/>
        <w:gridCol w:w="2816.860465116279"/>
        <w:tblGridChange w:id="0">
          <w:tblGrid>
            <w:gridCol w:w="3436.5697674418607"/>
            <w:gridCol w:w="3436.5697674418607"/>
            <w:gridCol w:w="2816.86046511627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Calendar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Shape seen from Earth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Name of this phase</w:t>
            </w:r>
          </w:p>
        </w:tc>
      </w:tr>
      <w:tr>
        <w:trPr>
          <w:trHeight w:val="220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line="480" w:lineRule="auto"/>
              <w:ind w:firstLine="72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ind w:firstLine="72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376363" cy="1194981"/>
                      <wp:effectExtent b="0" l="0" r="0" t="0"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1091650" y="590075"/>
                                <a:ext cx="2439000" cy="21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376363" cy="1194981"/>
                      <wp:effectExtent b="0" l="0" r="0" t="0"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76363" cy="119498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  <w:t xml:space="preserve">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ind w:firstLine="72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ind w:firstLine="72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376363" cy="1194981"/>
                      <wp:effectExtent b="0" l="0" r="0" t="0"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1091650" y="590075"/>
                                <a:ext cx="2439000" cy="21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376363" cy="1194981"/>
                      <wp:effectExtent b="0" l="0" r="0" t="0"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76363" cy="119498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ind w:firstLine="72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ind w:firstLine="72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376363" cy="1194981"/>
                      <wp:effectExtent b="0" l="0" r="0" t="0"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1091650" y="590075"/>
                                <a:ext cx="2439000" cy="21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376363" cy="1194981"/>
                      <wp:effectExtent b="0" l="0" r="0" t="0"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76363" cy="119498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ind w:firstLine="72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ind w:firstLine="72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376363" cy="1194981"/>
                      <wp:effectExtent b="0" l="0" r="0" t="0"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1091650" y="590075"/>
                                <a:ext cx="2439000" cy="21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376363" cy="1194981"/>
                      <wp:effectExtent b="0" l="0" r="0" t="0"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76363" cy="119498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ind w:firstLine="72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ind w:firstLine="72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376363" cy="1194981"/>
                      <wp:effectExtent b="0" l="0" r="0" t="0"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1091650" y="590075"/>
                                <a:ext cx="2439000" cy="21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376363" cy="1194981"/>
                      <wp:effectExtent b="0" l="0" r="0" t="0"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76363" cy="119498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ind w:firstLine="72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ind w:firstLine="720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376363" cy="1194981"/>
                      <wp:effectExtent b="0" l="0" r="0" t="0"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1091650" y="590075"/>
                                <a:ext cx="2439000" cy="21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376363" cy="1194981"/>
                      <wp:effectExtent b="0" l="0" r="0" t="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76363" cy="119498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  <w:t xml:space="preserve">A complete cycle of lunar phases takes _______ days</w:t>
      </w:r>
    </w:p>
    <w:sectPr>
      <w:pgSz w:h="16834" w:w="11909"/>
      <w:pgMar w:bottom="306.14173228346465" w:top="306.1417322834646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4.png"/><Relationship Id="rId13" Type="http://schemas.openxmlformats.org/officeDocument/2006/relationships/image" Target="media/image1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hyperlink" Target="https://www.schoolsobservatory.org/learn/astro/esm/moon/moonphase" TargetMode="External"/><Relationship Id="rId7" Type="http://schemas.openxmlformats.org/officeDocument/2006/relationships/hyperlink" Target="https://www.rmg.co.uk/discover/explore/names-full-moons-throughout-year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